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8371" w14:textId="77777777" w:rsidR="007A21EF" w:rsidRPr="007A21EF" w:rsidRDefault="007A21EF" w:rsidP="007A21EF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7A21EF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Напутствие от преподавателя</w:t>
      </w:r>
    </w:p>
    <w:p w14:paraId="65E2705F" w14:textId="77777777" w:rsidR="007A21EF" w:rsidRPr="007A21EF" w:rsidRDefault="007A21EF" w:rsidP="007A21EF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7A21EF">
        <w:rPr>
          <w:rFonts w:ascii="Roboto" w:eastAsia="Times New Roman" w:hAnsi="Roboto" w:cs="Times New Roman"/>
          <w:color w:val="30373D"/>
          <w:sz w:val="27"/>
          <w:szCs w:val="27"/>
          <w:lang w:eastAsia="ru-RU"/>
        </w:rPr>
        <w:t>Вот мы и дошли до финала нашего курса по DaVinci Resolve.</w:t>
      </w:r>
    </w:p>
    <w:p w14:paraId="3AFDE320" w14:textId="77777777" w:rsidR="007A21EF" w:rsidRPr="007A21EF" w:rsidRDefault="007A21EF" w:rsidP="007A21EF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7A21EF">
        <w:rPr>
          <w:rFonts w:ascii="Roboto" w:eastAsia="Times New Roman" w:hAnsi="Roboto" w:cs="Times New Roman"/>
          <w:sz w:val="27"/>
          <w:szCs w:val="27"/>
          <w:lang w:eastAsia="ru-RU"/>
        </w:rPr>
        <w:t>Мы верим, что каждый, кто прошел этот курс, смог открыть и взять для себя то, что он искал, а может даже больше :)</w:t>
      </w:r>
    </w:p>
    <w:p w14:paraId="38FF0AB5" w14:textId="77777777" w:rsidR="007A21EF" w:rsidRPr="007A21EF" w:rsidRDefault="007A21EF" w:rsidP="007A21EF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7A21EF">
        <w:rPr>
          <w:rFonts w:ascii="Roboto" w:eastAsia="Times New Roman" w:hAnsi="Roboto" w:cs="Times New Roman"/>
          <w:sz w:val="27"/>
          <w:szCs w:val="27"/>
          <w:lang w:eastAsia="ru-RU"/>
        </w:rPr>
        <w:t>Помните, что</w:t>
      </w:r>
      <w:r w:rsidRPr="007A21EF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 стремление к знаниям, к поиску нового — это та сила, которая помогает стать настоящими профессионалами</w:t>
      </w:r>
      <w:r w:rsidRPr="007A21EF">
        <w:rPr>
          <w:rFonts w:ascii="Roboto" w:eastAsia="Times New Roman" w:hAnsi="Roboto" w:cs="Times New Roman"/>
          <w:sz w:val="27"/>
          <w:szCs w:val="27"/>
          <w:lang w:eastAsia="ru-RU"/>
        </w:rPr>
        <w:t> и всегда быть на волне. Мы — комьюнити, мы — искатели и создатели крутых продуктов! Общайтесь, создавайте свои продакшены или команды, не стесняйтесь задавать вопросы и заявлять о себе.</w:t>
      </w:r>
    </w:p>
    <w:p w14:paraId="2B4A918E" w14:textId="77777777" w:rsidR="007A21EF" w:rsidRPr="007A21EF" w:rsidRDefault="007A21EF" w:rsidP="007A21EF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7A21EF">
        <w:rPr>
          <w:rFonts w:ascii="Roboto" w:eastAsia="Times New Roman" w:hAnsi="Roboto" w:cs="Times New Roman"/>
          <w:color w:val="30373D"/>
          <w:sz w:val="27"/>
          <w:szCs w:val="27"/>
          <w:lang w:eastAsia="ru-RU"/>
        </w:rPr>
        <w:t>До встречи на просторах постпродакшена.</w:t>
      </w:r>
    </w:p>
    <w:p w14:paraId="586A8838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CE"/>
    <w:rsid w:val="007645D4"/>
    <w:rsid w:val="007A21EF"/>
    <w:rsid w:val="008F1D82"/>
    <w:rsid w:val="00EB5E01"/>
    <w:rsid w:val="00F8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D7CEF-DEA2-49E9-A885-85CA872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2021-12-04T10:25:00Z</dcterms:created>
  <dcterms:modified xsi:type="dcterms:W3CDTF">2021-12-04T10:25:00Z</dcterms:modified>
</cp:coreProperties>
</file>