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A57" w14:textId="77777777" w:rsidR="009C7283" w:rsidRPr="009C7283" w:rsidRDefault="009C7283" w:rsidP="009C7283">
      <w:pPr>
        <w:shd w:val="clear" w:color="auto" w:fill="FFFFFF"/>
        <w:spacing w:before="300" w:after="300" w:line="240" w:lineRule="auto"/>
        <w:outlineLvl w:val="0"/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</w:pPr>
      <w:r w:rsidRPr="009C7283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>Монтаж клипа. Подготовка «библиотеки» и работа с двумя таймлайнами</w:t>
      </w:r>
    </w:p>
    <w:p w14:paraId="46AB7F3A" w14:textId="77777777" w:rsidR="009C7283" w:rsidRPr="009C7283" w:rsidRDefault="009C7283" w:rsidP="009C7283">
      <w:pPr>
        <w:shd w:val="clear" w:color="auto" w:fill="FFFFFF"/>
        <w:spacing w:before="300" w:after="300" w:line="240" w:lineRule="auto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Таймкоды:</w:t>
      </w:r>
    </w:p>
    <w:p w14:paraId="3C3CA2D2" w14:textId="77777777" w:rsidR="009C7283" w:rsidRPr="009C7283" w:rsidRDefault="009C7283" w:rsidP="009C728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0:54 Пример препродакшена </w:t>
      </w:r>
    </w:p>
    <w:p w14:paraId="7D3F2874" w14:textId="77777777" w:rsidR="009C7283" w:rsidRPr="009C7283" w:rsidRDefault="009C7283" w:rsidP="009C728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1:43 Подготовка библиотеки</w:t>
      </w:r>
    </w:p>
    <w:p w14:paraId="7AFFE5FE" w14:textId="77777777" w:rsidR="009C7283" w:rsidRPr="009C7283" w:rsidRDefault="009C7283" w:rsidP="009C728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4:07 Разбивка клипов цветом по группам</w:t>
      </w:r>
    </w:p>
    <w:p w14:paraId="46274B37" w14:textId="77777777" w:rsidR="009C7283" w:rsidRPr="009C7283" w:rsidRDefault="009C7283" w:rsidP="009C728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5:23 Режим двух таймлайнов</w:t>
      </w:r>
    </w:p>
    <w:p w14:paraId="6C7D6641" w14:textId="77777777" w:rsidR="009C7283" w:rsidRPr="009C7283" w:rsidRDefault="009C7283" w:rsidP="009C728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6:09 Настраиваем размеры таймлайнов</w:t>
      </w:r>
    </w:p>
    <w:p w14:paraId="21C8AD52" w14:textId="77777777" w:rsidR="009C7283" w:rsidRPr="009C7283" w:rsidRDefault="009C7283" w:rsidP="009C7283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Инструменты</w:t>
      </w:r>
    </w:p>
    <w:p w14:paraId="2AADF73C" w14:textId="77777777" w:rsidR="009C7283" w:rsidRPr="009C7283" w:rsidRDefault="009C7283" w:rsidP="009C7283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Чтобы</w:t>
      </w:r>
      <w:r w:rsidRPr="009C7283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 включить режим двух таймлайнов, </w:t>
      </w: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Зайдите в контекстное меню &gt; Нажмите соответствующий значок (</w:t>
      </w:r>
      <w:r w:rsidRPr="009C7283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Stacked Timelines</w:t>
      </w: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). Это позволит вам в одном окне открыть несколько таймлайнов и переключаться между ними.</w:t>
      </w:r>
    </w:p>
    <w:p w14:paraId="6EF28778" w14:textId="77777777" w:rsidR="009C7283" w:rsidRPr="009C7283" w:rsidRDefault="009C7283" w:rsidP="009C728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0EE3CA86" wp14:editId="53DD1F24">
            <wp:extent cx="3923665" cy="193230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FC27" w14:textId="77777777" w:rsidR="009C7283" w:rsidRPr="009C7283" w:rsidRDefault="009C7283" w:rsidP="009C7283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Чтобы</w:t>
      </w:r>
      <w:r w:rsidRPr="009C7283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 один таймлайн появился над другим</w:t>
      </w: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, нужно нажать соответствующий значок. Он появляется только когда включен режим </w:t>
      </w:r>
      <w:r w:rsidRPr="009C7283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Stacked Timeline</w:t>
      </w: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.</w:t>
      </w:r>
    </w:p>
    <w:p w14:paraId="702D6438" w14:textId="77777777" w:rsidR="009C7283" w:rsidRPr="009C7283" w:rsidRDefault="009C7283" w:rsidP="009C7283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lastRenderedPageBreak/>
        <w:br/>
      </w:r>
      <w:r w:rsidRPr="009C7283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65008536" wp14:editId="6003605A">
            <wp:extent cx="4436745" cy="2011680"/>
            <wp:effectExtent l="0" t="0" r="190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A272" w14:textId="77777777" w:rsidR="009C7283" w:rsidRPr="009C7283" w:rsidRDefault="009C7283" w:rsidP="009C7283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Важно</w:t>
      </w:r>
    </w:p>
    <w:p w14:paraId="4DE6AAAF" w14:textId="77777777" w:rsidR="009C7283" w:rsidRPr="009C7283" w:rsidRDefault="009C7283" w:rsidP="009C7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Поднимайте наверх использованные файлы, чтобы потом было легче сориентироваться, если потребуется дополнительный материал.</w:t>
      </w:r>
    </w:p>
    <w:p w14:paraId="252EC90D" w14:textId="77777777" w:rsidR="009C7283" w:rsidRPr="009C7283" w:rsidRDefault="009C7283" w:rsidP="009C7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C7283">
        <w:rPr>
          <w:rFonts w:ascii="Roboto" w:eastAsia="Times New Roman" w:hAnsi="Roboto" w:cs="Times New Roman"/>
          <w:sz w:val="27"/>
          <w:szCs w:val="27"/>
          <w:lang w:eastAsia="ru-RU"/>
        </w:rPr>
        <w:t>Делайте цветокоррекцию до эффектов и переходов, чтобы было видно, как они работают на покрашенных клипах.</w:t>
      </w:r>
    </w:p>
    <w:p w14:paraId="3C47CC43" w14:textId="77777777" w:rsidR="00EB5E01" w:rsidRDefault="00EB5E01"/>
    <w:sectPr w:rsidR="00EB5E01" w:rsidSect="008F1D8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0504"/>
    <w:multiLevelType w:val="multilevel"/>
    <w:tmpl w:val="482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1A"/>
    <w:rsid w:val="0073621A"/>
    <w:rsid w:val="007645D4"/>
    <w:rsid w:val="008F1D82"/>
    <w:rsid w:val="009C7283"/>
    <w:rsid w:val="00E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A399-0D42-472A-8EC5-3869788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стручков</dc:creator>
  <cp:keywords/>
  <dc:description/>
  <cp:lastModifiedBy>андрей стручков</cp:lastModifiedBy>
  <cp:revision>2</cp:revision>
  <dcterms:created xsi:type="dcterms:W3CDTF">2021-12-04T08:27:00Z</dcterms:created>
  <dcterms:modified xsi:type="dcterms:W3CDTF">2021-12-04T08:27:00Z</dcterms:modified>
</cp:coreProperties>
</file>